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Cs/>
          <w:sz w:val="21"/>
          <w:szCs w:val="21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drawing>
          <wp:inline distT="0" distB="0" distL="114300" distR="114300">
            <wp:extent cx="5272405" cy="8693150"/>
            <wp:effectExtent l="0" t="0" r="4445" b="12700"/>
            <wp:docPr id="2" name="图片 2" descr="微信图片_20191212104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212104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69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drawing>
          <wp:inline distT="0" distB="0" distL="114300" distR="114300">
            <wp:extent cx="5266690" cy="8587105"/>
            <wp:effectExtent l="0" t="0" r="10160" b="4445"/>
            <wp:docPr id="1" name="图片 1" descr="微信图片_2019121210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121043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8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耒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阳市物业管理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行业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协会先进会员单位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申报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                     </w:t>
      </w:r>
    </w:p>
    <w:tbl>
      <w:tblPr>
        <w:tblStyle w:val="2"/>
        <w:tblW w:w="9317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10"/>
        <w:gridCol w:w="1920"/>
        <w:gridCol w:w="795"/>
        <w:gridCol w:w="1035"/>
        <w:gridCol w:w="855"/>
        <w:gridCol w:w="270"/>
        <w:gridCol w:w="344"/>
        <w:gridCol w:w="361"/>
        <w:gridCol w:w="465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单 位</w:t>
            </w: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名 称</w:t>
            </w:r>
          </w:p>
        </w:tc>
        <w:tc>
          <w:tcPr>
            <w:tcW w:w="7902" w:type="dxa"/>
            <w:gridSpan w:val="9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地</w:t>
            </w: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址</w:t>
            </w:r>
          </w:p>
        </w:tc>
        <w:tc>
          <w:tcPr>
            <w:tcW w:w="4875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邮编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服务项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目总建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筑面积</w:t>
            </w:r>
          </w:p>
        </w:tc>
        <w:tc>
          <w:tcPr>
            <w:tcW w:w="2715" w:type="dxa"/>
            <w:gridSpan w:val="2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类别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住宅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715" w:type="dxa"/>
            <w:gridSpan w:val="2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法 人</w:t>
            </w: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代 表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>邮箱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>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>话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单位成立时间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>服务质量等级（星级）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最近获得荣誉</w:t>
            </w:r>
          </w:p>
        </w:tc>
        <w:tc>
          <w:tcPr>
            <w:tcW w:w="7902" w:type="dxa"/>
            <w:gridSpan w:val="9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概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述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</w:tbl>
    <w:p>
      <w:pPr>
        <w:rPr>
          <w:lang w:val="en-US" w:eastAsia="zh-CN"/>
        </w:rPr>
      </w:pP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：</w:t>
      </w:r>
    </w:p>
    <w:p>
      <w:pPr>
        <w:jc w:val="center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耒</w:t>
      </w:r>
      <w:r>
        <w:rPr>
          <w:rFonts w:hint="eastAsia"/>
          <w:b/>
          <w:bCs/>
          <w:sz w:val="40"/>
          <w:szCs w:val="40"/>
        </w:rPr>
        <w:t>阳市物业管理</w:t>
      </w:r>
      <w:r>
        <w:rPr>
          <w:rFonts w:hint="eastAsia"/>
          <w:b/>
          <w:bCs/>
          <w:sz w:val="40"/>
          <w:szCs w:val="40"/>
          <w:lang w:eastAsia="zh-CN"/>
        </w:rPr>
        <w:t>行业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协会</w:t>
      </w:r>
      <w:r>
        <w:rPr>
          <w:rFonts w:hint="eastAsia"/>
          <w:b/>
          <w:bCs/>
          <w:sz w:val="40"/>
          <w:szCs w:val="40"/>
        </w:rPr>
        <w:t>先进工作者评选表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56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</w:t>
      </w:r>
    </w:p>
    <w:tbl>
      <w:tblPr>
        <w:tblStyle w:val="2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950"/>
        <w:gridCol w:w="1070"/>
        <w:gridCol w:w="1225"/>
        <w:gridCol w:w="600"/>
        <w:gridCol w:w="116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753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    名</w:t>
            </w:r>
          </w:p>
        </w:tc>
        <w:tc>
          <w:tcPr>
            <w:tcW w:w="19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性别</w:t>
            </w:r>
          </w:p>
        </w:tc>
        <w:tc>
          <w:tcPr>
            <w:tcW w:w="12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年  龄</w:t>
            </w:r>
          </w:p>
        </w:tc>
        <w:tc>
          <w:tcPr>
            <w:tcW w:w="1089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55" w:firstLineChars="0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753" w:type="dxa"/>
            <w:tcBorders>
              <w:lef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岗位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、</w:t>
            </w:r>
            <w:r>
              <w:rPr>
                <w:rFonts w:hint="eastAsia"/>
                <w:sz w:val="36"/>
                <w:szCs w:val="36"/>
              </w:rPr>
              <w:t>职务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0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文化程度</w:t>
            </w:r>
          </w:p>
        </w:tc>
        <w:tc>
          <w:tcPr>
            <w:tcW w:w="108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53" w:type="dxa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所在单位</w:t>
            </w:r>
          </w:p>
        </w:tc>
        <w:tc>
          <w:tcPr>
            <w:tcW w:w="3020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82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联系电话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</w:trPr>
        <w:tc>
          <w:tcPr>
            <w:tcW w:w="1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先 进 事 迹 简 介</w:t>
            </w:r>
          </w:p>
        </w:tc>
        <w:tc>
          <w:tcPr>
            <w:tcW w:w="7094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</w:trPr>
        <w:tc>
          <w:tcPr>
            <w:tcW w:w="1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曾获得</w:t>
            </w:r>
          </w:p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哪些荣誉</w:t>
            </w:r>
          </w:p>
        </w:tc>
        <w:tc>
          <w:tcPr>
            <w:tcW w:w="7094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55" w:firstLineChars="0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1" w:hRule="atLeast"/>
        </w:trPr>
        <w:tc>
          <w:tcPr>
            <w:tcW w:w="1753" w:type="dxa"/>
            <w:tcBorders>
              <w:top w:val="single" w:color="auto" w:sz="6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所在单位意见</w:t>
            </w:r>
          </w:p>
        </w:tc>
        <w:tc>
          <w:tcPr>
            <w:tcW w:w="7094" w:type="dxa"/>
            <w:gridSpan w:val="6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206FA"/>
    <w:rsid w:val="09F81B4D"/>
    <w:rsid w:val="124E5EC7"/>
    <w:rsid w:val="13C41BCE"/>
    <w:rsid w:val="17AE122F"/>
    <w:rsid w:val="23576A23"/>
    <w:rsid w:val="240206FA"/>
    <w:rsid w:val="268A32BB"/>
    <w:rsid w:val="28764DEF"/>
    <w:rsid w:val="2C050FB9"/>
    <w:rsid w:val="2F6625CE"/>
    <w:rsid w:val="35764596"/>
    <w:rsid w:val="44F50CDB"/>
    <w:rsid w:val="457355D4"/>
    <w:rsid w:val="498C299F"/>
    <w:rsid w:val="50DD205D"/>
    <w:rsid w:val="53FC3F75"/>
    <w:rsid w:val="59067D88"/>
    <w:rsid w:val="6A0566B1"/>
    <w:rsid w:val="6B025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62A0"/>
      <w:u w:val="none"/>
    </w:rPr>
  </w:style>
  <w:style w:type="character" w:styleId="5">
    <w:name w:val="Hyperlink"/>
    <w:basedOn w:val="3"/>
    <w:qFormat/>
    <w:uiPriority w:val="0"/>
    <w:rPr>
      <w:color w:val="0062A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2016-09-14T03:16:00Z</dcterms:created>
  <dc:creator>sxj</dc:creator>
  <cp:lastModifiedBy>Administrator</cp:lastModifiedBy>
  <cp:lastPrinted>2016-09-14T03:35:00Z</cp:lastPrinted>
  <dcterms:modified xsi:type="dcterms:W3CDTF">2019-12-12T02:45:22Z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